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F0F" w:rsidRPr="00223D93" w:rsidRDefault="000B1F0F" w:rsidP="00223D93">
      <w:pPr>
        <w:jc w:val="center"/>
        <w:rPr>
          <w:rFonts w:asciiTheme="majorHAnsi" w:hAnsiTheme="majorHAnsi"/>
          <w:b/>
          <w:noProof/>
          <w:sz w:val="48"/>
          <w:szCs w:val="48"/>
          <w:lang w:eastAsia="pl-PL"/>
        </w:rPr>
      </w:pPr>
      <w:r w:rsidRPr="00223D93">
        <w:rPr>
          <w:rFonts w:asciiTheme="majorHAnsi" w:hAnsiTheme="majorHAnsi"/>
          <w:b/>
          <w:noProof/>
          <w:sz w:val="48"/>
          <w:szCs w:val="48"/>
          <w:lang w:eastAsia="pl-PL"/>
        </w:rPr>
        <w:t>RADA OSIEDLA DRZETOWO – GRABOWO ZAPRASZA</w:t>
      </w:r>
    </w:p>
    <w:p w:rsidR="00E257A2" w:rsidRDefault="000B1F0F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Public\Documents\RO 2025-2029 Tematy\Śpiewanie Pieśni Patriotycznych 2025\SPP 2025 plakat A3 gotow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RO 2025-2029 Tematy\Śpiewanie Pieśni Patriotycznych 2025\SPP 2025 plakat A3 gotowe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7A2" w:rsidSect="00E25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/>
  <w:defaultTabStop w:val="708"/>
  <w:hyphenationZone w:val="425"/>
  <w:characterSpacingControl w:val="doNotCompress"/>
  <w:compat/>
  <w:rsids>
    <w:rsidRoot w:val="000B1F0F"/>
    <w:rsid w:val="000B1F0F"/>
    <w:rsid w:val="00223D93"/>
    <w:rsid w:val="00E25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57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2025-10-27T11:33:00Z</dcterms:created>
  <dcterms:modified xsi:type="dcterms:W3CDTF">2025-10-27T11:47:00Z</dcterms:modified>
</cp:coreProperties>
</file>